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37" w:rsidRPr="00A5644F" w:rsidRDefault="00A5644F" w:rsidP="00A5644F">
      <w:pPr>
        <w:jc w:val="center"/>
        <w:rPr>
          <w:b/>
          <w:i/>
        </w:rPr>
      </w:pPr>
      <w:bookmarkStart w:id="0" w:name="_GoBack"/>
      <w:bookmarkEnd w:id="0"/>
      <w:r w:rsidRPr="00A5644F">
        <w:rPr>
          <w:b/>
          <w:i/>
        </w:rPr>
        <w:t>Health and Wellness Data Analyst</w:t>
      </w:r>
    </w:p>
    <w:p w:rsidR="00A5644F" w:rsidRDefault="00A5644F">
      <w:pPr>
        <w:rPr>
          <w:b/>
        </w:rPr>
      </w:pPr>
      <w:r w:rsidRPr="00A5644F">
        <w:rPr>
          <w:b/>
        </w:rPr>
        <w:t>Description</w:t>
      </w:r>
    </w:p>
    <w:p w:rsidR="00A5644F" w:rsidRPr="00A5644F" w:rsidRDefault="00A5644F">
      <w:r>
        <w:t xml:space="preserve">Interactive Health is seeking a Health and Wellness Data Analyst for their innovative Data Analytics department. The Health and Wellness Data Analyst </w:t>
      </w:r>
      <w:r w:rsidR="00393D61">
        <w:t xml:space="preserve">will provide reporting and analytic support to multiple departments and produce a variety of reports and analytics to facilitate operational processes and business decisions. The reporting and analytics environment will initially involve the development – through Microsoft’s self-service BI tools – of an end user accessible Employer Results Report, which will efficiently and effectively present an employer’s comprehensive story of biometric screening results, health risk stratification, population profiles, and chronic condition metrics. The formation and implementation of </w:t>
      </w:r>
      <w:r w:rsidR="00243DE3">
        <w:t>the Employer Results Report will rely on a developed Power Pivot BI environment, and will allow for further data exploration and analytics to be performed by the Data Analyst.</w:t>
      </w:r>
    </w:p>
    <w:p w:rsidR="00A5644F" w:rsidRDefault="00A5644F">
      <w:pPr>
        <w:rPr>
          <w:b/>
        </w:rPr>
      </w:pPr>
      <w:r w:rsidRPr="00A5644F">
        <w:rPr>
          <w:b/>
        </w:rPr>
        <w:t>Skills</w:t>
      </w:r>
    </w:p>
    <w:p w:rsidR="003F2D6B" w:rsidRDefault="003F2D6B" w:rsidP="003F2D6B">
      <w:pPr>
        <w:pStyle w:val="ListParagraph"/>
        <w:numPr>
          <w:ilvl w:val="0"/>
          <w:numId w:val="1"/>
        </w:numPr>
      </w:pPr>
      <w:r>
        <w:t>Experience with Health and Wellness Data</w:t>
      </w:r>
    </w:p>
    <w:p w:rsidR="00243DE3" w:rsidRDefault="003F2D6B" w:rsidP="003F2D6B">
      <w:pPr>
        <w:pStyle w:val="ListParagraph"/>
        <w:numPr>
          <w:ilvl w:val="0"/>
          <w:numId w:val="1"/>
        </w:numPr>
      </w:pPr>
      <w:r>
        <w:t>Advanced Excel</w:t>
      </w:r>
    </w:p>
    <w:p w:rsidR="003F2D6B" w:rsidRDefault="003F2D6B" w:rsidP="003F2D6B">
      <w:pPr>
        <w:pStyle w:val="ListParagraph"/>
        <w:numPr>
          <w:ilvl w:val="1"/>
          <w:numId w:val="1"/>
        </w:numPr>
      </w:pPr>
      <w:r>
        <w:t>Familiarity with Excel 2010 with Power Pivot</w:t>
      </w:r>
    </w:p>
    <w:p w:rsidR="003F2D6B" w:rsidRDefault="003F2D6B" w:rsidP="003F2D6B">
      <w:pPr>
        <w:pStyle w:val="ListParagraph"/>
        <w:numPr>
          <w:ilvl w:val="0"/>
          <w:numId w:val="1"/>
        </w:numPr>
      </w:pPr>
      <w:r>
        <w:t>Experience with Scorecard and/or Analytic Reporting Development</w:t>
      </w:r>
    </w:p>
    <w:p w:rsidR="003F2D6B" w:rsidRDefault="003F2D6B" w:rsidP="003F2D6B">
      <w:pPr>
        <w:pStyle w:val="ListParagraph"/>
        <w:numPr>
          <w:ilvl w:val="1"/>
          <w:numId w:val="1"/>
        </w:numPr>
      </w:pPr>
      <w:r>
        <w:t>Exploratory and Explanatory Analytics</w:t>
      </w:r>
    </w:p>
    <w:p w:rsidR="003F2D6B" w:rsidRDefault="003F2D6B" w:rsidP="003F2D6B">
      <w:pPr>
        <w:pStyle w:val="ListParagraph"/>
        <w:numPr>
          <w:ilvl w:val="0"/>
          <w:numId w:val="1"/>
        </w:numPr>
      </w:pPr>
      <w:r>
        <w:t>Familiarity with Data Warehouse Design</w:t>
      </w:r>
    </w:p>
    <w:p w:rsidR="003F2D6B" w:rsidRDefault="003F2D6B" w:rsidP="003F2D6B">
      <w:pPr>
        <w:pStyle w:val="ListParagraph"/>
        <w:numPr>
          <w:ilvl w:val="0"/>
          <w:numId w:val="1"/>
        </w:numPr>
      </w:pPr>
      <w:r>
        <w:t>Familiarity with Microsoft SQL Server</w:t>
      </w:r>
    </w:p>
    <w:p w:rsidR="003F2D6B" w:rsidRDefault="003F2D6B" w:rsidP="003F2D6B">
      <w:pPr>
        <w:pStyle w:val="ListParagraph"/>
        <w:numPr>
          <w:ilvl w:val="0"/>
          <w:numId w:val="1"/>
        </w:numPr>
      </w:pPr>
      <w:r>
        <w:t>Exposure to Data Visualization Principles</w:t>
      </w:r>
    </w:p>
    <w:p w:rsidR="003F2D6B" w:rsidRDefault="003F2D6B" w:rsidP="003F2D6B">
      <w:pPr>
        <w:pStyle w:val="ListParagraph"/>
        <w:numPr>
          <w:ilvl w:val="1"/>
          <w:numId w:val="1"/>
        </w:numPr>
      </w:pPr>
      <w:r>
        <w:t>Visual Storytelling using Data and Analytics</w:t>
      </w:r>
    </w:p>
    <w:p w:rsidR="003F2D6B" w:rsidRDefault="003F2D6B" w:rsidP="003F2D6B">
      <w:pPr>
        <w:pStyle w:val="ListParagraph"/>
        <w:numPr>
          <w:ilvl w:val="0"/>
          <w:numId w:val="1"/>
        </w:numPr>
      </w:pPr>
      <w:r>
        <w:t>Exposure to Statistical Concepts and Measures</w:t>
      </w:r>
    </w:p>
    <w:p w:rsidR="003F2D6B" w:rsidRDefault="003F2D6B" w:rsidP="003F2D6B">
      <w:pPr>
        <w:pStyle w:val="ListParagraph"/>
        <w:numPr>
          <w:ilvl w:val="0"/>
          <w:numId w:val="1"/>
        </w:numPr>
      </w:pPr>
      <w:r>
        <w:t>Experience with Manipulating and Analyzing Data from Large Data Structures</w:t>
      </w:r>
    </w:p>
    <w:p w:rsidR="0062169A" w:rsidRPr="003F2D6B" w:rsidRDefault="0062169A" w:rsidP="003F2D6B">
      <w:pPr>
        <w:pStyle w:val="ListParagraph"/>
        <w:numPr>
          <w:ilvl w:val="0"/>
          <w:numId w:val="1"/>
        </w:numPr>
      </w:pPr>
      <w:r>
        <w:t>Strong Desire to Learn New Analytic and Statistical Concepts and Methodologies</w:t>
      </w:r>
    </w:p>
    <w:p w:rsidR="00A5644F" w:rsidRPr="00A5644F" w:rsidRDefault="00A5644F">
      <w:pPr>
        <w:rPr>
          <w:b/>
        </w:rPr>
      </w:pPr>
      <w:r w:rsidRPr="00A5644F">
        <w:rPr>
          <w:b/>
        </w:rPr>
        <w:t>Salary</w:t>
      </w:r>
    </w:p>
    <w:p w:rsidR="00A5644F" w:rsidRDefault="00A5644F">
      <w:r>
        <w:t>Expected Range – $55-$80k</w:t>
      </w:r>
      <w:r w:rsidR="00393D61">
        <w:t xml:space="preserve"> per annum</w:t>
      </w:r>
    </w:p>
    <w:sectPr w:rsidR="00A5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7E0B"/>
    <w:multiLevelType w:val="hybridMultilevel"/>
    <w:tmpl w:val="6F30F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600E1"/>
    <w:multiLevelType w:val="hybridMultilevel"/>
    <w:tmpl w:val="D340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4F"/>
    <w:rsid w:val="001A6037"/>
    <w:rsid w:val="00243DE3"/>
    <w:rsid w:val="00393D61"/>
    <w:rsid w:val="003F2D6B"/>
    <w:rsid w:val="0062169A"/>
    <w:rsid w:val="00A5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Napoli</dc:creator>
  <cp:lastModifiedBy>David Napoli</cp:lastModifiedBy>
  <cp:revision>3</cp:revision>
  <dcterms:created xsi:type="dcterms:W3CDTF">2013-07-09T19:22:00Z</dcterms:created>
  <dcterms:modified xsi:type="dcterms:W3CDTF">2013-07-09T20:06:00Z</dcterms:modified>
</cp:coreProperties>
</file>